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t>ИНСТРУКТАЖ «ПРАВИЛА ПОВЕДЕН</w:t>
      </w:r>
      <w:r>
        <w:rPr>
          <w:lang w:val="ru-RU"/>
        </w:rPr>
        <w:t>И</w:t>
      </w:r>
      <w:r>
        <w:t>Я ВО ВРЕМЯ ЛЕТНИХ КАНИКУЛ»</w:t>
      </w:r>
    </w:p>
    <w:bookmarkEnd w:id="0"/>
    <w:p>
      <w:pPr>
        <w:jc w:val="both"/>
        <w:rPr>
          <w:rFonts w:hint="default"/>
        </w:rPr>
      </w:pPr>
      <w:r>
        <w:rPr>
          <w:rFonts w:hint="default"/>
        </w:rPr>
        <w:t>Летние каникулы отличаются большим количеством свободного времени у детей. Их отправляют в село к дедушке и бабушке, посылают отдыхать в детский лагерь или санаторий. Дети подолгу гуляют на улице, купаются в водоемах, бегаю в лес, часто без сопровождения взрослых или в лучшем случае под присмотром старшего брата или сестры, которым часто самим не до надоедливых малышей. Как следствие во время летних каникул значительно увеличивает количество несчастных случаев и различных заболеваний у детей.</w:t>
      </w:r>
    </w:p>
    <w:p>
      <w:pPr>
        <w:jc w:val="both"/>
        <w:rPr>
          <w:rFonts w:hint="default"/>
        </w:rPr>
      </w:pPr>
      <w:r>
        <w:rPr>
          <w:rFonts w:hint="default"/>
        </w:rPr>
        <w:t>Правила безопасного поведения на летних каникулах:</w:t>
      </w:r>
    </w:p>
    <w:p>
      <w:pPr>
        <w:jc w:val="both"/>
        <w:rPr>
          <w:rFonts w:hint="default"/>
        </w:rPr>
      </w:pPr>
      <w:r>
        <w:rPr>
          <w:rFonts w:hint="default"/>
        </w:rPr>
        <w:t>1. Необходимо быть осторожным, внимательным на улице, при переходе дороги; соблюдать правила дорожного движения;</w:t>
      </w:r>
    </w:p>
    <w:p>
      <w:pPr>
        <w:jc w:val="both"/>
        <w:rPr>
          <w:rFonts w:hint="default"/>
        </w:rPr>
      </w:pPr>
      <w:r>
        <w:rPr>
          <w:rFonts w:hint="default"/>
        </w:rPr>
        <w:t>2. Соблюдать правила техники безопасности при прогулках в лесу, на реке:</w:t>
      </w:r>
    </w:p>
    <w:p>
      <w:pPr>
        <w:jc w:val="both"/>
      </w:pPr>
      <w:r>
        <w:rPr>
          <w:rFonts w:hint="default"/>
        </w:rPr>
        <w:t>Запрещается разжигать костры на территории села и территории лесного массива;</w:t>
      </w:r>
    </w:p>
    <w:p>
      <w:pPr>
        <w:jc w:val="both"/>
      </w:pPr>
      <w:r>
        <w:rPr>
          <w:rFonts w:hint="default"/>
        </w:rPr>
        <w:t>Купаться только в отведённых специально для этого местах и в теплое время.</w:t>
      </w:r>
    </w:p>
    <w:p>
      <w:pPr>
        <w:jc w:val="both"/>
      </w:pPr>
      <w:r>
        <w:rPr>
          <w:rFonts w:hint="default"/>
        </w:rPr>
        <w:t>Не употреблять в пищу незнакомы грибы и ягоды.</w:t>
      </w:r>
    </w:p>
    <w:p>
      <w:pPr>
        <w:jc w:val="both"/>
        <w:rPr>
          <w:rFonts w:hint="default"/>
        </w:rPr>
      </w:pPr>
      <w:r>
        <w:rPr>
          <w:rFonts w:hint="default"/>
        </w:rPr>
        <w:t>3. Необходимо заботиться о своем здоровье; соблюдать временные рамки при загаре, купании.</w:t>
      </w:r>
    </w:p>
    <w:p>
      <w:pPr>
        <w:jc w:val="both"/>
        <w:rPr>
          <w:rFonts w:hint="default"/>
        </w:rPr>
      </w:pPr>
      <w:r>
        <w:rPr>
          <w:rFonts w:hint="default"/>
        </w:rPr>
        <w:t>4. Находясь на улице,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</w:t>
      </w:r>
    </w:p>
    <w:p>
      <w:pPr>
        <w:jc w:val="both"/>
        <w:rPr>
          <w:rFonts w:hint="default"/>
        </w:rPr>
      </w:pPr>
      <w:r>
        <w:rPr>
          <w:rFonts w:hint="default"/>
        </w:rPr>
        <w:t>5.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>
      <w:pPr>
        <w:jc w:val="both"/>
        <w:rPr>
          <w:rFonts w:hint="default"/>
        </w:rPr>
      </w:pPr>
      <w:r>
        <w:rPr>
          <w:rFonts w:hint="default"/>
        </w:rPr>
        <w:t>6. Соблюдать технику безопасности при пользовании газовыми приборами;</w:t>
      </w:r>
    </w:p>
    <w:p>
      <w:pPr>
        <w:jc w:val="both"/>
        <w:rPr>
          <w:rFonts w:hint="default"/>
        </w:rPr>
      </w:pPr>
      <w:r>
        <w:rPr>
          <w:rFonts w:hint="default"/>
        </w:rPr>
        <w:t>7. Соблюдать временной режим при просмотре телевизора и работе на компьютере;</w:t>
      </w:r>
    </w:p>
    <w:p>
      <w:pPr>
        <w:jc w:val="both"/>
        <w:rPr>
          <w:rFonts w:hint="default"/>
        </w:rPr>
      </w:pPr>
      <w:r>
        <w:rPr>
          <w:rFonts w:hint="default"/>
        </w:rPr>
        <w:t>8. Запрещается посещать тракторные бригады, гаражи, фермы без сопровождения взрослых;</w:t>
      </w:r>
    </w:p>
    <w:p>
      <w:pPr>
        <w:jc w:val="both"/>
        <w:rPr>
          <w:rFonts w:hint="default"/>
        </w:rPr>
      </w:pPr>
      <w:r>
        <w:rPr>
          <w:rFonts w:hint="default"/>
        </w:rPr>
        <w:t>9. Быть осторожным в обращении с домашними животными;</w:t>
      </w:r>
    </w:p>
    <w:p>
      <w:pPr>
        <w:jc w:val="both"/>
        <w:rPr>
          <w:rFonts w:hint="default"/>
        </w:rPr>
      </w:pPr>
      <w:r>
        <w:rPr>
          <w:rFonts w:hint="default"/>
        </w:rPr>
        <w:t>10. Запрещается находиться на улице без сопровождения взрослых после 23.00 часов.</w:t>
      </w:r>
    </w:p>
    <w:p>
      <w:pPr>
        <w:jc w:val="both"/>
        <w:rPr>
          <w:rFonts w:hint="default"/>
        </w:rPr>
      </w:pPr>
      <w:r>
        <w:rPr>
          <w:rFonts w:hint="default"/>
        </w:rPr>
        <w:t>11. Необходимо вести активный отдых соответствующий нормам ЗОЖ.</w:t>
      </w:r>
    </w:p>
    <w:p>
      <w:pPr>
        <w:jc w:val="both"/>
        <w:rPr>
          <w:rFonts w:hint="default"/>
        </w:rPr>
      </w:pPr>
      <w:r>
        <w:rPr>
          <w:rFonts w:hint="default"/>
        </w:rPr>
        <w:t> </w:t>
      </w:r>
    </w:p>
    <w:p>
      <w:pPr>
        <w:jc w:val="both"/>
        <w:rPr>
          <w:rFonts w:hint="default"/>
        </w:rPr>
      </w:pPr>
      <w:r>
        <w:rPr>
          <w:rFonts w:hint="default"/>
        </w:rPr>
        <w:t>Во время прогулки на природе соблюдайте следующие требования безопасности:</w:t>
      </w:r>
    </w:p>
    <w:p>
      <w:pPr>
        <w:jc w:val="both"/>
        <w:rPr>
          <w:rFonts w:hint="default"/>
        </w:rPr>
      </w:pPr>
      <w:r>
        <w:rPr>
          <w:rFonts w:hint="default"/>
        </w:rPr>
        <w:t>1. Планируйте безопасный маршрут до места назначения и используйте его. Выбирайте хорошо освещенные улицы и избегайте прохождения мимо пустынных участков земли, аллей и строительных площадок. Идите длинным путем, если он безопасный.</w:t>
      </w:r>
    </w:p>
    <w:p>
      <w:pPr>
        <w:jc w:val="both"/>
        <w:rPr>
          <w:rFonts w:hint="default"/>
        </w:rPr>
      </w:pPr>
      <w:r>
        <w:rPr>
          <w:rFonts w:hint="default"/>
        </w:rPr>
        <w:t>2. Не щеголяйте дорогими украшениями или одеждой, сотовыми телефонами, крепче держите сумки.</w:t>
      </w:r>
    </w:p>
    <w:p>
      <w:pPr>
        <w:jc w:val="both"/>
        <w:rPr>
          <w:rFonts w:hint="default"/>
        </w:rPr>
      </w:pPr>
      <w:r>
        <w:rPr>
          <w:rFonts w:hint="default"/>
        </w:rPr>
        <w:t>3. Идите навстречу движению транспорта, если нет пешеходного тротуара, так вы сможете видеть приближающиеся машины.</w:t>
      </w:r>
    </w:p>
    <w:p>
      <w:pPr>
        <w:jc w:val="both"/>
        <w:rPr>
          <w:rFonts w:hint="default"/>
        </w:rPr>
      </w:pPr>
      <w:r>
        <w:rPr>
          <w:rFonts w:hint="default"/>
        </w:rPr>
        <w:t>4. Если вы подозреваете, что кто-то преследует вас, перейдите улицу и направьтесь в ближайший хорошо освещенный район. Быстро дойдите или добегите до какого-нибудь дома или магазина, чтобы вызвать милицию. Если вы напуганы, кричите о помощи.</w:t>
      </w:r>
    </w:p>
    <w:p>
      <w:pPr>
        <w:jc w:val="both"/>
        <w:rPr>
          <w:rFonts w:hint="default"/>
        </w:rPr>
      </w:pPr>
      <w:r>
        <w:rPr>
          <w:rFonts w:hint="default"/>
        </w:rPr>
        <w:t>5. Никогда не путешествуйте, пользуясь попутными автомобилями, отходите дальше от остановившегося около вас транспорта.</w:t>
      </w:r>
    </w:p>
    <w:p>
      <w:pPr>
        <w:jc w:val="both"/>
        <w:rPr>
          <w:rFonts w:hint="default"/>
        </w:rPr>
      </w:pPr>
      <w:r>
        <w:rPr>
          <w:rFonts w:hint="default"/>
        </w:rPr>
        <w:t>6. Не забывайте сообщать родителям с кем и куда Вы пошли, когда вернетесь, если задерживаетесь, то позвоните и предупредите.</w:t>
      </w:r>
    </w:p>
    <w:p>
      <w:pPr>
        <w:jc w:val="both"/>
        <w:rPr>
          <w:rFonts w:hint="default"/>
        </w:rPr>
      </w:pPr>
      <w:r>
        <w:rPr>
          <w:rFonts w:hint="default"/>
        </w:rPr>
        <w:t>7. Если незнакомые взрослые пытаются увести тебя силой, сопротивляйся, кричи, зови на помощь: «Помогите! Меня уводит незнакомый человек!»</w:t>
      </w:r>
    </w:p>
    <w:p>
      <w:pPr>
        <w:jc w:val="both"/>
        <w:rPr>
          <w:rFonts w:hint="default"/>
        </w:rPr>
      </w:pPr>
      <w:r>
        <w:rPr>
          <w:rFonts w:hint="default"/>
        </w:rPr>
        <w:t>8. Не соглашайся ни на какие предложения незнакомых взрослых.</w:t>
      </w:r>
    </w:p>
    <w:p>
      <w:pPr>
        <w:jc w:val="both"/>
        <w:rPr>
          <w:rFonts w:hint="default"/>
        </w:rPr>
      </w:pPr>
      <w:r>
        <w:rPr>
          <w:rFonts w:hint="default"/>
        </w:rPr>
        <w:t>9. Никуда не ходи с незнакомыми взрослыми и не садись с ними в машину.</w:t>
      </w:r>
    </w:p>
    <w:p>
      <w:pPr>
        <w:jc w:val="both"/>
        <w:rPr>
          <w:rFonts w:hint="default"/>
        </w:rPr>
      </w:pPr>
      <w:r>
        <w:rPr>
          <w:rFonts w:hint="default"/>
        </w:rPr>
        <w:t>10. Никогда не хвастайся тем, что у твоих взрослых много денег.</w:t>
      </w:r>
    </w:p>
    <w:p>
      <w:pPr>
        <w:jc w:val="both"/>
        <w:rPr>
          <w:rFonts w:hint="default"/>
        </w:rPr>
      </w:pPr>
      <w:r>
        <w:rPr>
          <w:rFonts w:hint="default"/>
        </w:rPr>
        <w:t>11. Не приглашай домой незнакомых ребят, если дома нет никого из взрослых.</w:t>
      </w:r>
    </w:p>
    <w:p>
      <w:pPr>
        <w:jc w:val="both"/>
        <w:rPr>
          <w:rFonts w:hint="default"/>
        </w:rPr>
      </w:pPr>
      <w:r>
        <w:rPr>
          <w:rFonts w:hint="default"/>
        </w:rPr>
        <w:t>12. Не играй с наступлением темноты.</w:t>
      </w:r>
    </w:p>
    <w:p>
      <w:pPr>
        <w:jc w:val="both"/>
        <w:rPr>
          <w:rFonts w:hint="default"/>
        </w:rPr>
      </w:pPr>
      <w:r>
        <w:rPr>
          <w:rFonts w:hint="default"/>
        </w:rPr>
        <w:t>13. Всегда соблюдайте правила поведения на дорогах.</w:t>
      </w:r>
    </w:p>
    <w:p>
      <w:pPr>
        <w:jc w:val="both"/>
        <w:rPr>
          <w:rFonts w:hint="default"/>
        </w:rPr>
      </w:pPr>
      <w:r>
        <w:rPr>
          <w:rFonts w:hint="default"/>
        </w:rPr>
        <w:t> </w:t>
      </w:r>
    </w:p>
    <w:p>
      <w:pPr>
        <w:jc w:val="both"/>
        <w:rPr>
          <w:rFonts w:hint="default"/>
        </w:rPr>
      </w:pPr>
      <w:r>
        <w:rPr>
          <w:rFonts w:hint="default"/>
        </w:rPr>
        <w:t>При пользовании велосипедом:</w:t>
      </w:r>
    </w:p>
    <w:p>
      <w:pPr>
        <w:jc w:val="both"/>
        <w:rPr>
          <w:rFonts w:hint="default"/>
        </w:rPr>
      </w:pPr>
      <w:r>
        <w:rPr>
          <w:rFonts w:hint="default"/>
        </w:rPr>
        <w:t>1. Пользуйтесь велосипедом, подходящем вашему росту.</w:t>
      </w:r>
    </w:p>
    <w:p>
      <w:pPr>
        <w:jc w:val="both"/>
        <w:rPr>
          <w:rFonts w:hint="default"/>
        </w:rPr>
      </w:pPr>
      <w:r>
        <w:rPr>
          <w:rFonts w:hint="default"/>
        </w:rPr>
        <w:t>2. Не перевозите предметы, мешающие управлять велосипедом.</w:t>
      </w:r>
    </w:p>
    <w:p>
      <w:pPr>
        <w:jc w:val="both"/>
        <w:rPr>
          <w:rFonts w:hint="default"/>
        </w:rPr>
      </w:pPr>
      <w:r>
        <w:rPr>
          <w:rFonts w:hint="default"/>
        </w:rPr>
        <w:t>3. Нельзя ездить на велосипеде вдвоем, с неисправным тормозом.</w:t>
      </w:r>
    </w:p>
    <w:p>
      <w:pPr>
        <w:jc w:val="both"/>
        <w:rPr>
          <w:rFonts w:hint="default"/>
        </w:rPr>
      </w:pPr>
      <w:r>
        <w:rPr>
          <w:rFonts w:hint="default"/>
        </w:rPr>
        <w:t>4. Не отпускайте руль из рук.</w:t>
      </w:r>
    </w:p>
    <w:p>
      <w:pPr>
        <w:jc w:val="both"/>
        <w:rPr>
          <w:rFonts w:hint="default"/>
        </w:rPr>
      </w:pPr>
      <w:r>
        <w:rPr>
          <w:rFonts w:hint="default"/>
        </w:rPr>
        <w:t>5. Нельзя ехать с близко идущим транспортом, цепляться за проходящий транспорт.</w:t>
      </w:r>
    </w:p>
    <w:p>
      <w:pPr>
        <w:rPr>
          <w:rFonts w:hint="default"/>
        </w:rPr>
      </w:pPr>
      <w:r>
        <w:rPr>
          <w:rFonts w:hint="default" w:ascii="sans-serif" w:hAnsi="sans-serif" w:eastAsia="sans-serif" w:cs="sans-serif"/>
          <w:i w:val="0"/>
          <w:caps w:val="0"/>
          <w:color w:val="333333"/>
          <w:sz w:val="22"/>
          <w:szCs w:val="22"/>
          <w:shd w:val="clear" w:fill="FFFFFF"/>
        </w:rPr>
        <w:t> </w:t>
      </w:r>
      <w:r>
        <w:rPr>
          <w:rFonts w:hint="default"/>
        </w:rPr>
        <w:t>.05.2020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ind w:left="0" w:firstLine="0"/>
        <w:jc w:val="center"/>
        <w:rPr>
          <w:rFonts w:hint="default" w:ascii="sans-serif" w:hAnsi="sans-serif" w:cs="sans-serif"/>
          <w:i w:val="0"/>
          <w:caps w:val="0"/>
          <w:color w:val="333333"/>
          <w:sz w:val="22"/>
          <w:szCs w:val="22"/>
        </w:rPr>
      </w:pPr>
      <w:r>
        <w:rPr>
          <w:rFonts w:hint="default" w:ascii="sans-serif" w:hAnsi="sans-serif" w:cs="sans-serif"/>
          <w:i w:val="0"/>
          <w:caps w:val="0"/>
          <w:color w:val="333333"/>
          <w:sz w:val="22"/>
          <w:szCs w:val="22"/>
          <w:shd w:val="clear" w:color="auto" w:fill="FFFFFF"/>
        </w:rPr>
        <w:br w:type="textWrapping"/>
      </w:r>
      <w:r>
        <w:rPr>
          <w:rFonts w:hint="default" w:ascii="sans-serif" w:hAnsi="sans-serif" w:cs="sans-serif"/>
          <w:i w:val="0"/>
          <w:caps w:val="0"/>
          <w:color w:val="333333"/>
          <w:sz w:val="22"/>
          <w:szCs w:val="22"/>
          <w:shd w:val="clear" w:color="auto" w:fill="FFFFFF"/>
        </w:rPr>
        <w:t> </w:t>
      </w:r>
    </w:p>
    <w:p>
      <w:pPr>
        <w:rPr>
          <w:rFonts w:hint="default"/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default"/>
          <w:sz w:val="22"/>
          <w:szCs w:val="22"/>
        </w:rPr>
        <w:t> </w:t>
      </w:r>
      <w:r>
        <w:rPr>
          <w:sz w:val="22"/>
          <w:szCs w:val="22"/>
        </w:rPr>
        <w:t>Ф.И.О. родителя _______________________подпись_____________________________</w:t>
      </w:r>
    </w:p>
    <w:p>
      <w:pPr>
        <w:jc w:val="center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br w:type="textWrapping"/>
      </w:r>
    </w:p>
    <w:p>
      <w:pPr>
        <w:jc w:val="center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Место отрыва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Дата:_______________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br w:type="textWrapping"/>
      </w:r>
      <w:r>
        <w:rPr>
          <w:rFonts w:hint="default"/>
          <w:sz w:val="22"/>
          <w:szCs w:val="22"/>
        </w:rPr>
        <w:t> 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С инструктажом ознакомлен (а)________________ _______________________________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(подпись) (Ф.И.О. родителя)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sans-serif" w:hAnsi="sans-serif" w:cs="sans-serif"/>
          <w:i w:val="0"/>
          <w:caps w:val="0"/>
          <w:color w:val="333333"/>
          <w:sz w:val="22"/>
          <w:szCs w:val="22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sans-serif" w:hAnsi="sans-serif" w:cs="sans-serif"/>
          <w:i w:val="0"/>
          <w:caps w:val="0"/>
          <w:color w:val="333333"/>
          <w:sz w:val="22"/>
          <w:szCs w:val="22"/>
        </w:rPr>
      </w:pPr>
      <w:r>
        <w:rPr>
          <w:rFonts w:hint="default" w:ascii="sans-serif" w:hAnsi="sans-serif" w:eastAsia="sans-serif" w:cs="sans-serif"/>
          <w:i w:val="0"/>
          <w:caps w:val="0"/>
          <w:color w:val="333333"/>
          <w:sz w:val="22"/>
          <w:szCs w:val="22"/>
          <w:shd w:val="clear" w:fill="FFFFFF"/>
        </w:rPr>
        <w:t> </w:t>
      </w:r>
    </w:p>
    <w:p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MT Extra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ans-serif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F84D1"/>
    <w:rsid w:val="13FFC0D9"/>
    <w:rsid w:val="3FF32FCE"/>
    <w:rsid w:val="FFEF8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2020-04-17T15:13:00Z</dcterms:created>
  <dc:creator>domash</dc:creator>
  <cp:lastModifiedBy>domash</cp:lastModifiedBy>
  <dcterms:modified xsi:type="dcterms:W3CDTF">2020-05-26T09:52:12Z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1049-11.1.0.9505</vt:lpwstr>
  </property>
</Properties>
</file>